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0DC" w:rsidRPr="00176FAB" w:rsidRDefault="003F273C" w:rsidP="003670DC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3670DC" w:rsidRPr="00176FAB">
        <w:rPr>
          <w:rFonts w:ascii="Times New Roman" w:hAnsi="Times New Roman" w:cs="Times New Roman"/>
          <w:b/>
          <w:sz w:val="24"/>
          <w:szCs w:val="24"/>
          <w:lang w:val="tt-RU"/>
        </w:rPr>
        <w:t xml:space="preserve">9А Биология </w:t>
      </w:r>
      <w:r w:rsidR="00EA3AA6">
        <w:rPr>
          <w:rFonts w:ascii="Times New Roman" w:hAnsi="Times New Roman" w:cs="Times New Roman"/>
          <w:b/>
          <w:sz w:val="24"/>
          <w:szCs w:val="24"/>
          <w:lang w:val="tt-RU"/>
        </w:rPr>
        <w:t>28</w:t>
      </w:r>
      <w:r w:rsidR="003670DC" w:rsidRPr="00176FAB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EA3AA6" w:rsidRPr="00176FAB" w:rsidRDefault="003670DC" w:rsidP="00EA3AA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6FAB">
        <w:rPr>
          <w:rFonts w:ascii="Times New Roman" w:hAnsi="Times New Roman" w:cs="Times New Roman"/>
          <w:sz w:val="24"/>
          <w:szCs w:val="24"/>
          <w:lang w:val="tt-RU"/>
        </w:rPr>
        <w:tab/>
      </w:r>
      <w:r w:rsidR="00EA3AA6" w:rsidRPr="00EB041C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EA3AA6"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A3AA6">
        <w:rPr>
          <w:rFonts w:ascii="Times New Roman" w:hAnsi="Times New Roman" w:cs="Times New Roman"/>
          <w:sz w:val="24"/>
          <w:szCs w:val="24"/>
          <w:lang w:val="tt-RU"/>
        </w:rPr>
        <w:t xml:space="preserve">Поведение человека. Рефлекс. Высшая нервная деятельность человека. Работы и.М. Сеченова, И.П.Павлова, А.А. Ухтомского и Н.К. Анохина. Безусловные и условные рефлексы, их значение. </w:t>
      </w:r>
      <w:r w:rsidR="00EA3AA6" w:rsidRPr="00176FAB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EA3AA6" w:rsidRDefault="00EA3AA6" w:rsidP="00EA3AA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1) Работа с учебником. </w:t>
      </w:r>
      <w:r w:rsidRPr="002E2659">
        <w:rPr>
          <w:rFonts w:ascii="Times New Roman" w:hAnsi="Times New Roman" w:cs="Times New Roman"/>
          <w:sz w:val="24"/>
          <w:szCs w:val="24"/>
          <w:lang w:val="tt-RU"/>
        </w:rPr>
        <w:t>Стр.1</w:t>
      </w:r>
      <w:r>
        <w:rPr>
          <w:rFonts w:ascii="Times New Roman" w:hAnsi="Times New Roman" w:cs="Times New Roman"/>
          <w:sz w:val="24"/>
          <w:szCs w:val="24"/>
          <w:lang w:val="tt-RU"/>
        </w:rPr>
        <w:t>92</w:t>
      </w:r>
      <w:r w:rsidRPr="002E2659">
        <w:rPr>
          <w:rFonts w:ascii="Times New Roman" w:hAnsi="Times New Roman" w:cs="Times New Roman"/>
          <w:sz w:val="24"/>
          <w:szCs w:val="24"/>
          <w:lang w:val="tt-RU"/>
        </w:rPr>
        <w:t>-1</w:t>
      </w:r>
      <w:r>
        <w:rPr>
          <w:rFonts w:ascii="Times New Roman" w:hAnsi="Times New Roman" w:cs="Times New Roman"/>
          <w:sz w:val="24"/>
          <w:szCs w:val="24"/>
          <w:lang w:val="tt-RU"/>
        </w:rPr>
        <w:t>97.  Прочитать, внимательно рассматривать рисунки.</w:t>
      </w:r>
    </w:p>
    <w:p w:rsidR="00EA3AA6" w:rsidRPr="00AE4CFE" w:rsidRDefault="00EA3AA6" w:rsidP="00EA3AA6">
      <w:pPr>
        <w:spacing w:after="0" w:line="240" w:lineRule="atLeast"/>
        <w:contextualSpacing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>2</w:t>
      </w:r>
      <w:r w:rsidRPr="00AE4CFE">
        <w:rPr>
          <w:rFonts w:ascii="Times New Roman" w:hAnsi="Times New Roman" w:cs="Times New Roman"/>
          <w:b/>
          <w:sz w:val="24"/>
          <w:szCs w:val="24"/>
          <w:lang w:val="tt-RU"/>
        </w:rPr>
        <w:t xml:space="preserve">) Работа в тетради.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Письменно ответить на вопросы 2, 3 (стр.198).</w:t>
      </w:r>
    </w:p>
    <w:p w:rsidR="00EA3AA6" w:rsidRPr="00176FAB" w:rsidRDefault="00EA3AA6" w:rsidP="00EA3AA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>3</w:t>
      </w:r>
      <w:r w:rsidRPr="00473113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работа.</w:t>
      </w:r>
      <w:r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Изучить стр.192-197, ответить письменно на вопросы 6,10 (стр.198).</w:t>
      </w:r>
    </w:p>
    <w:p w:rsidR="00EA3AA6" w:rsidRDefault="00EA3AA6" w:rsidP="00EA3AA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4) Интернет-ресурс. </w:t>
      </w:r>
      <w:r w:rsidRPr="003A11EC">
        <w:rPr>
          <w:rFonts w:ascii="Times New Roman" w:hAnsi="Times New Roman" w:cs="Times New Roman"/>
          <w:sz w:val="24"/>
          <w:szCs w:val="24"/>
          <w:lang w:val="tt-RU"/>
        </w:rPr>
        <w:t>Просмотреть материал по ссылке.</w:t>
      </w:r>
    </w:p>
    <w:p w:rsidR="00EA3AA6" w:rsidRPr="00160EA8" w:rsidRDefault="00EA3AA6" w:rsidP="00EA3AA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hyperlink r:id="rId6" w:history="1">
        <w:r w:rsidRPr="00D64B47">
          <w:rPr>
            <w:rStyle w:val="a3"/>
            <w:rFonts w:ascii="Times New Roman" w:hAnsi="Times New Roman" w:cs="Times New Roman"/>
            <w:b/>
            <w:sz w:val="24"/>
            <w:szCs w:val="24"/>
            <w:lang w:val="tt-RU"/>
          </w:rPr>
          <w:t>https://www.yaklass.ru/p/biologia/chelovek/psikhika-i-povedenie-cheloveka-16124/vysshaia-nervnaia-deiatelnost-16125/re-cc88d023-aa2e-474c-90d2-e375e87650eb</w:t>
        </w:r>
      </w:hyperlink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EA3AA6" w:rsidRDefault="00EA3AA6" w:rsidP="00EA3AA6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3A11EC">
        <w:rPr>
          <w:rFonts w:ascii="Times New Roman" w:hAnsi="Times New Roman" w:cs="Times New Roman"/>
          <w:b/>
          <w:sz w:val="24"/>
          <w:szCs w:val="24"/>
          <w:lang w:val="tt-RU"/>
        </w:rPr>
        <w:t>Выполненную в тетради работу на проверку!!!</w:t>
      </w:r>
    </w:p>
    <w:p w:rsidR="00EA3AA6" w:rsidRDefault="00EA3AA6" w:rsidP="00EA3AA6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Для контакта: беседа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EA3AA6" w:rsidRDefault="00EA3AA6" w:rsidP="00EA3AA6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hyperlink r:id="rId7" w:history="1">
        <w:r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leisirabarieva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A3AA6" w:rsidRPr="00EA3AA6" w:rsidRDefault="00EA3AA6" w:rsidP="00EA3AA6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r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EA3AA6" w:rsidRPr="00176FAB" w:rsidRDefault="00EA3AA6" w:rsidP="00EA3AA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670DC" w:rsidRPr="003670DC" w:rsidRDefault="00EA3AA6" w:rsidP="003670DC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</w:p>
    <w:p w:rsidR="003670DC" w:rsidRPr="00176FAB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670DC" w:rsidRPr="00176FAB" w:rsidRDefault="003670DC" w:rsidP="003670DC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176FAB">
        <w:rPr>
          <w:rFonts w:ascii="Times New Roman" w:hAnsi="Times New Roman" w:cs="Times New Roman"/>
          <w:b/>
          <w:sz w:val="24"/>
          <w:szCs w:val="24"/>
          <w:lang w:val="tt-RU"/>
        </w:rPr>
        <w:t xml:space="preserve">9А Биология </w:t>
      </w:r>
      <w:r w:rsidR="00EA3AA6">
        <w:rPr>
          <w:rFonts w:ascii="Times New Roman" w:hAnsi="Times New Roman" w:cs="Times New Roman"/>
          <w:b/>
          <w:sz w:val="24"/>
          <w:szCs w:val="24"/>
          <w:lang w:val="tt-RU"/>
        </w:rPr>
        <w:t>29</w:t>
      </w:r>
      <w:r w:rsidRPr="00176FAB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3670DC" w:rsidRPr="00176FAB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6FA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9B79DC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A3AA6">
        <w:rPr>
          <w:rFonts w:ascii="Times New Roman" w:hAnsi="Times New Roman" w:cs="Times New Roman"/>
          <w:sz w:val="24"/>
          <w:szCs w:val="24"/>
          <w:lang w:val="tt-RU"/>
        </w:rPr>
        <w:t xml:space="preserve">Биологические ритмы. Познавательная деятельность мозга. Эмоции. Память. Мышление. Речь. Сон и бодроствование. Значение сна. Предупреждение нарушений сна.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76FAB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3670DC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  <w:sectPr w:rsidR="003670DC" w:rsidSect="0047311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C017E" w:rsidRPr="00EC017E" w:rsidRDefault="00EC017E" w:rsidP="00EC017E">
      <w:pPr>
        <w:pStyle w:val="a5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C017E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Изучить материал по ссылкам:</w:t>
      </w:r>
    </w:p>
    <w:p w:rsidR="00EC017E" w:rsidRPr="00EC017E" w:rsidRDefault="00EC017E" w:rsidP="00EC017E">
      <w:pPr>
        <w:pStyle w:val="a5"/>
        <w:spacing w:line="240" w:lineRule="atLeast"/>
        <w:ind w:left="1065"/>
        <w:jc w:val="both"/>
        <w:rPr>
          <w:lang w:val="tt-RU"/>
        </w:rPr>
      </w:pPr>
      <w:hyperlink r:id="rId8" w:history="1">
        <w:r w:rsidRPr="00EC017E">
          <w:rPr>
            <w:color w:val="0000FF"/>
            <w:u w:val="single"/>
            <w:lang w:val="tt-RU"/>
          </w:rPr>
          <w:t>https://resh.edu.ru/subject/lesson/2215/start/</w:t>
        </w:r>
      </w:hyperlink>
    </w:p>
    <w:p w:rsidR="00EC017E" w:rsidRPr="00EC017E" w:rsidRDefault="00EC017E" w:rsidP="00EC017E">
      <w:pPr>
        <w:pStyle w:val="a5"/>
        <w:spacing w:line="240" w:lineRule="atLeast"/>
        <w:ind w:left="1065"/>
        <w:jc w:val="both"/>
        <w:rPr>
          <w:lang w:val="tt-RU"/>
        </w:rPr>
      </w:pPr>
      <w:r w:rsidRPr="00EC017E">
        <w:rPr>
          <w:lang w:val="tt-RU"/>
        </w:rPr>
        <w:t xml:space="preserve"> </w:t>
      </w:r>
      <w:hyperlink r:id="rId9" w:history="1">
        <w:r w:rsidRPr="00EC017E">
          <w:rPr>
            <w:color w:val="0000FF"/>
            <w:u w:val="single"/>
            <w:lang w:val="tt-RU"/>
          </w:rPr>
          <w:t>https://resh.edu.ru/subject/lesson/2216/start/</w:t>
        </w:r>
      </w:hyperlink>
    </w:p>
    <w:p w:rsidR="00EC017E" w:rsidRDefault="00EC017E" w:rsidP="00EC017E">
      <w:pPr>
        <w:pStyle w:val="a5"/>
        <w:spacing w:line="240" w:lineRule="atLeast"/>
        <w:ind w:left="106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C017E">
        <w:rPr>
          <w:lang w:val="tt-RU"/>
        </w:rPr>
        <w:t xml:space="preserve"> </w:t>
      </w:r>
      <w:hyperlink r:id="rId10" w:history="1">
        <w:r w:rsidRPr="00EC017E">
          <w:rPr>
            <w:color w:val="0000FF"/>
            <w:u w:val="single"/>
            <w:lang w:val="tt-RU"/>
          </w:rPr>
          <w:t>https://resh.edu.ru/subject/lesson/2485/start/</w:t>
        </w:r>
      </w:hyperlink>
      <w:r w:rsidR="00EA3AA6">
        <w:rPr>
          <w:rFonts w:ascii="Times New Roman" w:hAnsi="Times New Roman" w:cs="Times New Roman"/>
          <w:b/>
          <w:sz w:val="24"/>
          <w:szCs w:val="24"/>
          <w:lang w:val="tt-RU"/>
        </w:rPr>
        <w:tab/>
      </w:r>
    </w:p>
    <w:p w:rsidR="003670DC" w:rsidRPr="00EC017E" w:rsidRDefault="00EA3AA6" w:rsidP="00EC017E">
      <w:pPr>
        <w:pStyle w:val="a5"/>
        <w:spacing w:line="240" w:lineRule="atLeast"/>
        <w:ind w:left="106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  <w:sectPr w:rsidR="003670DC" w:rsidRPr="00EC017E" w:rsidSect="00EA3AA6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hyperlink r:id="rId11" w:history="1">
        <w:r w:rsidRPr="00EA3AA6">
          <w:rPr>
            <w:color w:val="0000FF"/>
            <w:u w:val="single"/>
            <w:lang w:val="tt-RU"/>
          </w:rPr>
          <w:t>https://resh.edu.ru/subject/lesson/2490/start/</w:t>
        </w:r>
      </w:hyperlink>
    </w:p>
    <w:p w:rsidR="003670DC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6FAB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2)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Работа с учебником. </w:t>
      </w:r>
      <w:r w:rsidR="00EC017E">
        <w:rPr>
          <w:rFonts w:ascii="Times New Roman" w:hAnsi="Times New Roman" w:cs="Times New Roman"/>
          <w:sz w:val="24"/>
          <w:szCs w:val="24"/>
          <w:lang w:val="tt-RU"/>
        </w:rPr>
        <w:t>Стр.200-203 и 206-207</w:t>
      </w:r>
      <w:r>
        <w:rPr>
          <w:rFonts w:ascii="Times New Roman" w:hAnsi="Times New Roman" w:cs="Times New Roman"/>
          <w:sz w:val="24"/>
          <w:szCs w:val="24"/>
          <w:lang w:val="tt-RU"/>
        </w:rPr>
        <w:t>. Прочитать, внимательно рассматривать рисунки.</w:t>
      </w:r>
    </w:p>
    <w:p w:rsidR="003670DC" w:rsidRPr="00AE4CFE" w:rsidRDefault="003670DC" w:rsidP="003670DC">
      <w:pPr>
        <w:spacing w:after="0" w:line="240" w:lineRule="atLeast"/>
        <w:contextualSpacing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E4CFE">
        <w:rPr>
          <w:rFonts w:ascii="Times New Roman" w:hAnsi="Times New Roman" w:cs="Times New Roman"/>
          <w:b/>
          <w:sz w:val="24"/>
          <w:szCs w:val="24"/>
          <w:lang w:val="tt-RU"/>
        </w:rPr>
        <w:t xml:space="preserve">3) Работа в тетради.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Написать о</w:t>
      </w:r>
      <w:r w:rsidRPr="00AE4CFE">
        <w:rPr>
          <w:rFonts w:ascii="Times New Roman" w:hAnsi="Times New Roman" w:cs="Times New Roman"/>
          <w:sz w:val="24"/>
          <w:szCs w:val="24"/>
          <w:lang w:val="tt-RU"/>
        </w:rPr>
        <w:t>пределения биологических понятий, выделенные курсивом.</w:t>
      </w:r>
    </w:p>
    <w:p w:rsidR="003F273C" w:rsidRPr="00176FAB" w:rsidRDefault="00F7096B" w:rsidP="00EC017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="003670DC" w:rsidRPr="00473113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</w:t>
      </w:r>
      <w:r w:rsidR="00EC017E">
        <w:rPr>
          <w:rFonts w:ascii="Times New Roman" w:hAnsi="Times New Roman" w:cs="Times New Roman"/>
          <w:b/>
          <w:sz w:val="24"/>
          <w:szCs w:val="24"/>
          <w:lang w:val="tt-RU"/>
        </w:rPr>
        <w:t>. Изучить материал и готовиться к тесту по теме “ВНД”</w:t>
      </w:r>
      <w:bookmarkStart w:id="0" w:name="_GoBack"/>
      <w:bookmarkEnd w:id="0"/>
    </w:p>
    <w:p w:rsidR="003670DC" w:rsidRPr="007E59EE" w:rsidRDefault="007E59EE" w:rsidP="007E59E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3670DC"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r w:rsidR="003670DC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r w:rsidR="003670D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3670DC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hyperlink r:id="rId12" w:history="1">
        <w:r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leisirabarieva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670DC" w:rsidRDefault="003670DC" w:rsidP="003670DC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r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3670DC" w:rsidRPr="00176FAB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F311C" w:rsidRDefault="007F311C"/>
    <w:sectPr w:rsidR="007F311C" w:rsidSect="00B9488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CD232F"/>
    <w:multiLevelType w:val="hybridMultilevel"/>
    <w:tmpl w:val="963E47A6"/>
    <w:lvl w:ilvl="0" w:tplc="1AD47CBC">
      <w:start w:val="1"/>
      <w:numFmt w:val="decimal"/>
      <w:lvlText w:val="%1)"/>
      <w:lvlJc w:val="left"/>
      <w:pPr>
        <w:ind w:left="1065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995"/>
    <w:rsid w:val="003670DC"/>
    <w:rsid w:val="003F273C"/>
    <w:rsid w:val="007E59EE"/>
    <w:rsid w:val="007F311C"/>
    <w:rsid w:val="00E11995"/>
    <w:rsid w:val="00EA3AA6"/>
    <w:rsid w:val="00EC017E"/>
    <w:rsid w:val="00F7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70D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67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670DC"/>
  </w:style>
  <w:style w:type="paragraph" w:styleId="a5">
    <w:name w:val="List Paragraph"/>
    <w:basedOn w:val="a"/>
    <w:uiPriority w:val="34"/>
    <w:qFormat/>
    <w:rsid w:val="00EC01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70D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67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670DC"/>
  </w:style>
  <w:style w:type="paragraph" w:styleId="a5">
    <w:name w:val="List Paragraph"/>
    <w:basedOn w:val="a"/>
    <w:uiPriority w:val="34"/>
    <w:qFormat/>
    <w:rsid w:val="00EC0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215/start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eisirabarieva@mail.ru" TargetMode="External"/><Relationship Id="rId12" Type="http://schemas.openxmlformats.org/officeDocument/2006/relationships/hyperlink" Target="mailto:leisirabarie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p/biologia/chelovek/psikhika-i-povedenie-cheloveka-16124/vysshaia-nervnaia-deiatelnost-16125/re-cc88d023-aa2e-474c-90d2-e375e87650eb" TargetMode="External"/><Relationship Id="rId11" Type="http://schemas.openxmlformats.org/officeDocument/2006/relationships/hyperlink" Target="https://resh.edu.ru/subject/lesson/2490/star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sh.edu.ru/subject/lesson/2485/star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2216/star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RAY</cp:lastModifiedBy>
  <cp:revision>5</cp:revision>
  <dcterms:created xsi:type="dcterms:W3CDTF">2020-04-15T21:35:00Z</dcterms:created>
  <dcterms:modified xsi:type="dcterms:W3CDTF">2020-04-23T09:19:00Z</dcterms:modified>
</cp:coreProperties>
</file>